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 w:line="23" w:lineRule="atLeast"/>
        <w:ind w:left="0" w:right="0" w:firstLine="0"/>
        <w:jc w:val="left"/>
        <w:rPr>
          <w:rFonts w:ascii="Arial" w:hAnsi="Arial" w:eastAsia="Arial" w:cs="Arial"/>
          <w:b/>
          <w:i w:val="0"/>
          <w:caps w:val="0"/>
          <w:color w:val="000000"/>
          <w:spacing w:val="0"/>
          <w:sz w:val="23"/>
          <w:szCs w:val="23"/>
        </w:rPr>
      </w:pP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instrText xml:space="preserve"> HYPERLINK "https://www.cnblogs.com/zhu-hong/p/11733599.html" </w:instrTex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separate"/>
      </w:r>
      <w:r>
        <w:rPr>
          <w:rStyle w:val="8"/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t>git基本使用及分支切换命令</w:t>
      </w:r>
      <w:r>
        <w:rPr>
          <w:rFonts w:hint="default" w:ascii="Arial" w:hAnsi="Arial" w:eastAsia="Arial" w:cs="Arial"/>
          <w:b/>
          <w:i w:val="0"/>
          <w:caps w:val="0"/>
          <w:color w:val="21759B"/>
          <w:spacing w:val="0"/>
          <w:sz w:val="23"/>
          <w:szCs w:val="23"/>
          <w:u w:val="none"/>
          <w:shd w:val="clear" w:fill="FFFFFF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init 生成本地仓库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status  查看本地文件状态，未提交的文件显示</w:t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0000"/>
        </w:rPr>
        <w:t>红色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add .  (点表示提交所有文件到暂存区，也可指定部分文件到暂存区，填写指定文件名加路径即可)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commit -m '备注信息'   (一个add 对应一个commit )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--------  到此为止是提交文件到暂存区的简单步骤 ---------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remote add origin 提交地址   备注:这个一般第一次提交的时候选中即可，后期只要不动.git文件直接跳过这个命令即可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pull --rebase origin 分支名     备注: 将本地与线上版本库同步  （如果代码只有一个人上传就不需要了）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 push -u origin 分支名      备注:正式将代码提交到指定分支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     ------ 说一下分支 -------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git一般默认的都是master分支，如果想要把代码上传到指定分支的话，一开始就要切换到指定的分支上去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可以先使用git checkout  分支名   切换到指定分支 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如果失败的话可能是因为线上仓库没有指定分支名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  git checkout -b 分支名   创建指定分支并切换一般就可以了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452" w:afterAutospacing="0" w:line="26" w:lineRule="atLeast"/>
        <w:ind w:left="0" w:right="0" w:firstLine="0"/>
        <w:jc w:val="left"/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21"/>
          <w:szCs w:val="21"/>
          <w:shd w:val="clear" w:fill="FFFFFF"/>
        </w:rPr>
        <w:t> 注：切换分支一定要在add 提交到暂存区之前进行，不然会出事故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三、ROS中ENU坐标系与无人机中NED坐标系的转换关系理解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无人机中NED坐标理解（QGC、PX4中用的都是NED坐标系,mavros用的是ENU）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E是东east，N是北north，U是上up，D是下down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ENU:东北天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NED:北东地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5268595" cy="2698750"/>
            <wp:effectExtent l="0" t="0" r="8255" b="6350"/>
            <wp:docPr id="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lang w:val="en-US" w:eastAsia="zh-CN"/>
        </w:rPr>
        <w:t>ENU与NED转换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88360" cy="1386840"/>
            <wp:effectExtent l="0" t="0" r="2540" b="381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在ROS中用到的坐标系是ENU坐标系，而我们飞控中用到的坐标系是NED所有需要转换，好在mavros已将帮我们转换好了。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下面是转化公式供参考：</w:t>
      </w:r>
    </w:p>
    <w:p>
      <w:pPr>
        <w:pStyle w:val="11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39340" cy="2095500"/>
            <wp:effectExtent l="0" t="0" r="3810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Prometheus学习笔记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575560"/>
            <wp:effectExtent l="0" t="0" r="317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Mavlink_main.cpp中定义具体要发送哪些消息，一段程序定义一个消息。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975" cy="2715260"/>
            <wp:effectExtent l="0" t="0" r="158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外部测量值接口：比如在室内自主导航时会用到：vision_pose_estimator；比如给位置估计模块输入视觉观测的值，它会输出融合之后的姿态。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76830"/>
            <wp:effectExtent l="0" t="0" r="381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14630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Payload帧：真正包含消息内容的帧；其他都是帧头，帧尾，校验位等。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SIGNATURE:签名机制验证帧；验证时间戳是增长的，防止消息被篡改。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253238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4165"/>
            <wp:effectExtent l="0" t="0" r="381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295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743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29815"/>
            <wp:effectExtent l="0" t="0" r="952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2115820"/>
            <wp:effectExtent l="0" t="0" r="317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Launch文件：同时启动多个节点文件，不必通过rosrun一个一个启动；</w:t>
      </w:r>
      <w:r>
        <w:drawing>
          <wp:inline distT="0" distB="0" distL="114300" distR="114300">
            <wp:extent cx="5267325" cy="1873250"/>
            <wp:effectExtent l="0" t="0" r="952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1770" cy="2673985"/>
            <wp:effectExtent l="0" t="0" r="508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388235"/>
            <wp:effectExtent l="0" t="0" r="1841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51075"/>
            <wp:effectExtent l="0" t="0" r="508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2720"/>
            <wp:effectExtent l="0" t="0" r="1651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8740"/>
            <wp:effectExtent l="0" t="0" r="69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线连接并编辑，选择以太网，在ipv4地址设置一栏的右下角，找到router（路由），点它，然后勾选　“Use this connection only for resource on its networks ”也就是 仅将此连接用于相应的网络上的资源。这样就可以了，如果不行就把有线关掉再打开，就行。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5420" cy="2640965"/>
            <wp:effectExtent l="0" t="0" r="1143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3515" cy="2294255"/>
            <wp:effectExtent l="0" t="0" r="1333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uORB消息---&gt;MAVLink---&gt;ROS话题（topic）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2880" cy="2236470"/>
            <wp:effectExtent l="0" t="0" r="1397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57800" cy="2401570"/>
            <wp:effectExtent l="0" t="0" r="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2247900"/>
            <wp:effectExtent l="0" t="0" r="5715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443480"/>
            <wp:effectExtent l="0" t="0" r="14605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23900"/>
            <wp:effectExtent l="0" t="0" r="5715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34260"/>
            <wp:effectExtent l="0" t="0" r="8890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81250"/>
            <wp:effectExtent l="0" t="0" r="508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无人机建模与控制：四旋翼无人机模型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6530" cy="2614295"/>
            <wp:effectExtent l="0" t="0" r="1270" b="1460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225040"/>
            <wp:effectExtent l="0" t="0" r="15875" b="381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量是表示于机体系下的：如电机的推力（垂直于机体向上）、空气阻力。所以为了表示在同一个公式里，需要有旋转矩阵。为了写出数学表达式，需要有上述的假设条件。（但实际上是不满足这些假设的，故模型不会是完全精确）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5895" cy="2112645"/>
            <wp:effectExtent l="0" t="0" r="1905" b="1905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32355"/>
            <wp:effectExtent l="0" t="0" r="13970" b="1079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就是牛顿第二定律：</w:t>
      </w:r>
      <w:r>
        <w:rPr>
          <w:rFonts w:hint="eastAsia"/>
          <w:lang w:val="en-US" w:eastAsia="zh-CN"/>
        </w:rPr>
        <w:t>F=ma</w:t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0340" cy="2388235"/>
            <wp:effectExtent l="0" t="0" r="16510" b="1206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434590"/>
            <wp:effectExtent l="0" t="0" r="0" b="381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800" cy="2148205"/>
            <wp:effectExtent l="0" t="0" r="0" b="444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18435"/>
            <wp:effectExtent l="0" t="0" r="16510" b="5715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已经获得了四旋翼的模型，那么模型中的参数如何确定呢？</w:t>
      </w:r>
    </w:p>
    <w:p>
      <w:pPr>
        <w:pStyle w:val="11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02205"/>
            <wp:effectExtent l="0" t="0" r="8890" b="17145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0610"/>
            <wp:effectExtent l="0" t="0" r="5080" b="254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917190"/>
            <wp:effectExtent l="0" t="0" r="15240" b="1651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66010"/>
            <wp:effectExtent l="0" t="0" r="8890" b="1524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0440"/>
            <wp:effectExtent l="0" t="0" r="5715" b="1651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056765"/>
            <wp:effectExtent l="0" t="0" r="1905" b="635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33700"/>
            <wp:effectExtent l="0" t="0" r="762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325370"/>
            <wp:effectExtent l="0" t="0" r="14605" b="17780"/>
            <wp:docPr id="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235960"/>
            <wp:effectExtent l="0" t="0" r="14605" b="2540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07285"/>
            <wp:effectExtent l="0" t="0" r="5080" b="1206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15540"/>
            <wp:effectExtent l="0" t="0" r="6985" b="3810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458720"/>
            <wp:effectExtent l="0" t="0" r="1905" b="17780"/>
            <wp:docPr id="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44420"/>
            <wp:effectExtent l="0" t="0" r="5080" b="17780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371090"/>
            <wp:effectExtent l="0" t="0" r="13335" b="10160"/>
            <wp:docPr id="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67255"/>
            <wp:effectExtent l="0" t="0" r="7620" b="4445"/>
            <wp:docPr id="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30780"/>
            <wp:effectExtent l="0" t="0" r="9525" b="762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329180"/>
            <wp:effectExtent l="0" t="0" r="0" b="13970"/>
            <wp:docPr id="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实际使用中，接触最多的是参数文件：</w:t>
      </w:r>
      <w:r>
        <w:rPr>
          <w:rFonts w:hint="eastAsia"/>
          <w:lang w:val="en-US" w:eastAsia="zh-CN"/>
        </w:rPr>
        <w:t>mc_pos_control_params.c</w:t>
      </w:r>
    </w:p>
    <w:p>
      <w:r>
        <w:drawing>
          <wp:inline distT="0" distB="0" distL="114300" distR="114300">
            <wp:extent cx="5264150" cy="1427480"/>
            <wp:effectExtent l="0" t="0" r="12700" b="127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控制力矩：基本上做不到，控制频率达不到那么高。</w:t>
      </w:r>
    </w:p>
    <w:p>
      <w:r>
        <w:drawing>
          <wp:inline distT="0" distB="0" distL="114300" distR="114300">
            <wp:extent cx="5266690" cy="4516120"/>
            <wp:effectExtent l="0" t="0" r="10160" b="1778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81195"/>
            <wp:effectExtent l="0" t="0" r="6985" b="1460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0165"/>
            <wp:effectExtent l="0" t="0" r="10160" b="63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在程序里面运算的时候用的都是弧度值。</w:t>
      </w:r>
    </w:p>
    <w:p>
      <w:r>
        <w:drawing>
          <wp:inline distT="0" distB="0" distL="114300" distR="114300">
            <wp:extent cx="5271770" cy="2797175"/>
            <wp:effectExtent l="0" t="0" r="5080" b="317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2628900"/>
            <wp:effectExtent l="0" t="0" r="9525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比如在做视觉追踪的时候，传感器所返回的数据肯定是在机体系下的。</w:t>
      </w:r>
    </w:p>
    <w:p>
      <w:r>
        <w:drawing>
          <wp:inline distT="0" distB="0" distL="114300" distR="114300">
            <wp:extent cx="5270500" cy="2411730"/>
            <wp:effectExtent l="0" t="0" r="6350" b="762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26920"/>
            <wp:effectExtent l="0" t="0" r="3175" b="11430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不建议直接修改</w:t>
      </w:r>
      <w:r>
        <w:rPr>
          <w:rFonts w:hint="eastAsia"/>
          <w:lang w:val="en-US" w:eastAsia="zh-CN"/>
        </w:rPr>
        <w:t>Prometheus代码，可能会造成冲突。如果要二次开发建议采用自定义模式。</w:t>
      </w:r>
    </w:p>
    <w:p>
      <w:r>
        <w:drawing>
          <wp:inline distT="0" distB="0" distL="114300" distR="114300">
            <wp:extent cx="5271135" cy="2218055"/>
            <wp:effectExtent l="0" t="0" r="5715" b="10795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47900"/>
            <wp:effectExtent l="0" t="0" r="635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5500"/>
            <wp:effectExtent l="0" t="0" r="12065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重视对基础的掌握：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对最基本的sitl.launch和sitl_control.launch、sitl_formation.launch进行详细仿真，分析不同的控制方式带来的控制效果差异，对最基本的控制涉及到的节点文件，要全部读懂。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54275"/>
            <wp:effectExtent l="0" t="0" r="3810" b="3175"/>
            <wp:docPr id="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4940"/>
            <wp:effectExtent l="0" t="0" r="8890" b="10160"/>
            <wp:docPr id="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4"/>
          <w:lang w:eastAsia="zh-CN"/>
        </w:rPr>
      </w:pPr>
      <w:r>
        <w:rPr>
          <w:rFonts w:hint="eastAsia"/>
          <w:b/>
          <w:bCs/>
          <w:color w:val="FF0000"/>
          <w:sz w:val="28"/>
          <w:szCs w:val="24"/>
          <w:lang w:eastAsia="zh-CN"/>
        </w:rPr>
        <w:t>无人机建图与定位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738120"/>
            <wp:effectExtent l="0" t="0" r="635" b="5080"/>
            <wp:docPr id="7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41270"/>
            <wp:effectExtent l="0" t="0" r="10795" b="1143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73630"/>
            <wp:effectExtent l="0" t="0" r="9525" b="762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MonoSLAM、PTAM：比较老旧了,不讲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ROVIO：基于卡尔曼滤波的视觉定位里程计。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847975"/>
            <wp:effectExtent l="0" t="0" r="11430" b="9525"/>
            <wp:docPr id="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57780"/>
            <wp:effectExtent l="0" t="0" r="12065" b="13970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FAST：角点检测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85645"/>
            <wp:effectExtent l="0" t="0" r="3175" b="14605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033905"/>
            <wp:effectExtent l="0" t="0" r="15240" b="4445"/>
            <wp:docPr id="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87245"/>
            <wp:effectExtent l="0" t="0" r="8890" b="8255"/>
            <wp:docPr id="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20925"/>
            <wp:effectExtent l="0" t="0" r="12065" b="3175"/>
            <wp:docPr id="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标定：为了得到相机的参数。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相机标定的目的和意义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我们所处的世界是三维的，而照片是二维的，这样我们可以把相机认为是一个函数，输入量是一个场景，输出量是一幅灰度图。这个从三维到二维的过程的函数是不可逆的。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77210" cy="979805"/>
            <wp:effectExtent l="0" t="0" r="0" b="0"/>
            <wp:docPr id="87" name="Picture 87" descr="v2-a471b2757c15580c127769261e52a441_144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v2-a471b2757c15580c127769261e52a441_1440w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相机标定的目标是我们找一个合适的数学模型，求出这个模型的参数，这样我们能够近似这个三维到二维的过程，使这个三维到二维的过程的函数找到反函数。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0360" cy="1972310"/>
            <wp:effectExtent l="0" t="0" r="15240" b="8890"/>
            <wp:docPr id="88" name="Picture 88" descr="v2-afff3b4901966569a5203751afb5e50f_144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v2-afff3b4901966569a5203751afb5e50f_1440w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这个逼近的过程就是「相机标定」，我们用简单的数学模型来表达复杂的成像过程，并且求出成像的反过程。标定之后的相机，可以进行三维场景的重建，即深度的感知，这是计算机视觉的一大分支。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18740"/>
            <wp:effectExtent l="0" t="0" r="10160" b="10160"/>
            <wp:docPr id="8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有了标定结果之后，就可以把标定结果输入给slam算法。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619375"/>
            <wp:effectExtent l="0" t="0" r="1460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EVO:针对不同格式的轨迹文件和位姿文件，进行评价。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VSLAM相机标定过程记录：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03830"/>
            <wp:effectExtent l="0" t="0" r="7620" b="127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由于比赛暂时用不到，故先放一放</w:t>
      </w:r>
      <w:r>
        <w:rPr>
          <w:rFonts w:hint="eastAsia"/>
          <w:lang w:val="en-US" w:eastAsia="zh-CN"/>
        </w:rPr>
        <w:t>SLAM和运动规划部分的学习。先跳到无人机视觉-目标检测部分。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3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28"/>
          <w:lang w:val="en-US" w:eastAsia="zh-CN"/>
        </w:rPr>
        <w:t>无人机目标检测部分：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863850" cy="1817370"/>
            <wp:effectExtent l="0" t="0" r="12700" b="1143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92045"/>
            <wp:effectExtent l="0" t="0" r="6350" b="8255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79040"/>
            <wp:effectExtent l="0" t="0" r="6350" b="16510"/>
            <wp:docPr id="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图像坐标系和像素坐标系都是二维的。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每幅图像的存储实际上用的是</w:t>
      </w:r>
      <w:r>
        <w:rPr>
          <w:rFonts w:hint="eastAsia"/>
          <w:lang w:val="en-US" w:eastAsia="zh-CN"/>
        </w:rPr>
        <w:t>M*N*3的数组（因为每个像素点有RGB三个值）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比如：做降落板的检测时，定义降落板的中心为世界坐标系的原点。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05760"/>
            <wp:effectExtent l="0" t="0" r="8890" b="8890"/>
            <wp:docPr id="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46985"/>
            <wp:effectExtent l="0" t="0" r="6350" b="5715"/>
            <wp:docPr id="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f:焦距；透镜光心到成像平面之间的距离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486660"/>
            <wp:effectExtent l="0" t="0" r="10795" b="8890"/>
            <wp:docPr id="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95525"/>
            <wp:effectExtent l="0" t="0" r="5715" b="9525"/>
            <wp:docPr id="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65325"/>
            <wp:effectExtent l="0" t="0" r="4445" b="15875"/>
            <wp:docPr id="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60345"/>
            <wp:effectExtent l="0" t="0" r="11430" b="1905"/>
            <wp:docPr id="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单目相机的内参矩阵通过标定得到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内参矩阵：</w:t>
      </w:r>
      <w:r>
        <w:drawing>
          <wp:inline distT="0" distB="0" distL="114300" distR="114300">
            <wp:extent cx="746125" cy="412750"/>
            <wp:effectExtent l="0" t="0" r="15875" b="6350"/>
            <wp:docPr id="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275840"/>
            <wp:effectExtent l="0" t="0" r="14605" b="10160"/>
            <wp:docPr id="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已知另外三个参数矩阵，即已知</w:t>
      </w:r>
      <w:r>
        <w:rPr>
          <w:rFonts w:hint="eastAsia"/>
          <w:lang w:val="en-US" w:eastAsia="zh-CN"/>
        </w:rPr>
        <w:t>(u,v,1)&amp;(a_x,a_y,.....)&amp;(X_w,Y_w,Z_w),来</w:t>
      </w:r>
      <w:r>
        <w:rPr>
          <w:rFonts w:hint="eastAsia"/>
          <w:lang w:eastAsia="zh-CN"/>
        </w:rPr>
        <w:t>求解</w:t>
      </w:r>
      <w:r>
        <w:drawing>
          <wp:inline distT="0" distB="0" distL="114300" distR="114300">
            <wp:extent cx="495300" cy="344805"/>
            <wp:effectExtent l="0" t="0" r="0" b="17145"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矩阵。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ROS下的相机标定：</w:t>
      </w:r>
    </w:p>
    <w:p>
      <w:pPr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运行ROS内部的功能包，选定参数，就可以进入标定。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9865" cy="3084830"/>
            <wp:effectExtent l="0" t="0" r="6985" b="127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629535"/>
            <wp:effectExtent l="0" t="0" r="2540" b="1841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0500" cy="3279140"/>
            <wp:effectExtent l="0" t="0" r="6350" b="1651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782185"/>
            <wp:effectExtent l="0" t="0" r="3810" b="18415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59430"/>
            <wp:effectExtent l="0" t="0" r="11430" b="762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70860"/>
            <wp:effectExtent l="0" t="0" r="5715" b="1524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820670"/>
            <wp:effectExtent l="0" t="0" r="13335" b="1778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740660"/>
            <wp:effectExtent l="0" t="0" r="8890" b="2540"/>
            <wp:docPr id="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读取摄像头（基于opencv的方式）并发布图像话题，接收图像话题</w:t>
      </w:r>
      <w:r>
        <w:rPr>
          <w:rFonts w:hint="eastAsia"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，</w:t>
      </w:r>
      <w:r>
        <w:rPr>
          <w:rFonts w:ascii="Arial" w:hAnsi="Arial" w:eastAsia="Arial" w:cs="Arial"/>
          <w:i w:val="0"/>
          <w:caps w:val="0"/>
          <w:color w:val="4D4D4D"/>
          <w:spacing w:val="0"/>
          <w:kern w:val="0"/>
          <w:sz w:val="24"/>
          <w:szCs w:val="24"/>
          <w:shd w:val="clear" w:fill="FFFFFF"/>
          <w:lang w:val="en-US" w:eastAsia="zh-CN" w:bidi="ar"/>
        </w:rPr>
        <w:t>对图像的处理在回调函数中进行。</w:t>
      </w:r>
    </w:p>
    <w:p>
      <w:pPr>
        <w:numPr>
          <w:ilvl w:val="0"/>
          <w:numId w:val="0"/>
        </w:numPr>
        <w:jc w:val="both"/>
        <w:rPr>
          <w:rFonts w:hint="eastAsia" w:eastAsia="宋体"/>
          <w:b/>
          <w:bCs/>
          <w:lang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94940"/>
            <wp:effectExtent l="0" t="0" r="10160" b="10160"/>
            <wp:docPr id="1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85695"/>
            <wp:effectExtent l="0" t="0" r="10160" b="14605"/>
            <wp:docPr id="1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544445"/>
            <wp:effectExtent l="0" t="0" r="10160" b="8255"/>
            <wp:docPr id="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18790"/>
            <wp:effectExtent l="0" t="0" r="12065" b="10160"/>
            <wp:docPr id="1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06065"/>
            <wp:effectExtent l="0" t="0" r="3810" b="13335"/>
            <wp:docPr id="1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怎样求轮廓的最小外接矩形框和最小闭圆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65705"/>
            <wp:effectExtent l="0" t="0" r="5080" b="10795"/>
            <wp:docPr id="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卷积神经网络。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26335"/>
            <wp:effectExtent l="0" t="0" r="10160" b="12065"/>
            <wp:docPr id="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搭建卷积神经网络进行特征提取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515235"/>
            <wp:effectExtent l="0" t="0" r="12700" b="18415"/>
            <wp:docPr id="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卷积层</w:t>
      </w:r>
      <w:r>
        <w:rPr>
          <w:rFonts w:hint="eastAsia"/>
          <w:lang w:val="en-US" w:eastAsia="zh-CN"/>
        </w:rPr>
        <w:t>+非线性层。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99385"/>
            <wp:effectExtent l="0" t="0" r="6985" b="5715"/>
            <wp:docPr id="1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4"/>
          <w:lang w:val="en-US" w:eastAsia="zh-CN"/>
        </w:rPr>
        <w:t>实验Demo</w:t>
      </w:r>
      <w:bookmarkStart w:id="1" w:name="_GoBack"/>
      <w:bookmarkEnd w:id="1"/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二维码降落板的识别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椭圆识别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圆形穿越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数字的识别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32"/>
          <w:szCs w:val="28"/>
          <w:lang w:eastAsia="zh-CN"/>
        </w:rPr>
      </w:pPr>
      <w:r>
        <w:rPr>
          <w:rFonts w:hint="eastAsia"/>
          <w:b/>
          <w:bCs/>
          <w:color w:val="FF0000"/>
          <w:sz w:val="32"/>
          <w:szCs w:val="28"/>
          <w:lang w:eastAsia="zh-CN"/>
        </w:rPr>
        <w:t>集群控制模块学习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3131820"/>
            <wp:effectExtent l="0" t="0" r="15875" b="11430"/>
            <wp:docPr id="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任何单体上的算法，都可以考虑扩展到集群上。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分布式：有多个分散的小群体，但是还是有一个决策中心。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分布式目标检测：用多个摄像头检测目标。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分散式：完全没有中央控制中心</w:t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集中式：所有节点依赖一个中央控制中心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202815"/>
            <wp:effectExtent l="0" t="0" r="17780" b="6985"/>
            <wp:docPr id="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核心代码：</w:t>
      </w:r>
      <w:r>
        <w:rPr>
          <w:rFonts w:hint="eastAsia"/>
          <w:lang w:val="en-US" w:eastAsia="zh-CN"/>
        </w:rPr>
        <w:t>px_pos_controller.cpp + ground_station.cpp + terminal_control.cpp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58085"/>
            <wp:effectExtent l="0" t="0" r="9525" b="18415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目前没有考虑机间避障。这种方式类似与无人机编队表演（离线设置好阵型）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416810"/>
            <wp:effectExtent l="0" t="0" r="12700" b="2540"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81250"/>
            <wp:effectExtent l="0" t="0" r="4445" b="0"/>
            <wp:docPr id="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486025"/>
            <wp:effectExtent l="0" t="0" r="13335" b="9525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83130"/>
            <wp:effectExtent l="0" t="0" r="13970" b="7620"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用</w:t>
      </w:r>
      <w:r>
        <w:rPr>
          <w:rFonts w:hint="eastAsia"/>
          <w:lang w:val="en-US" w:eastAsia="zh-CN"/>
        </w:rPr>
        <w:t>ROS多机，将所有的节点放在一块。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ROS多机：所有节点必须通过ROS_MASTER_URI配置为使用相同的主节点。如果所有机器连上了同一个ROS MASTER，很显然可以实现ROS话题的交互。在我们的系统中，从机就是通过ROS多机通信的方式接收主机的位置和速度消息。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ROS分布式多机通信配置教程：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"https://zhuanlan.zhihu.com/p/101331694"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https://zhuanlan.zhihu.com/p/101331694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Ros多机的方案：通过路由器来建立了网络。从通信硬件层面来说，它就是集中式的。所有的信息都经过地面端的路由器。从软件层面来说，是分布式的。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13635"/>
            <wp:effectExtent l="0" t="0" r="9525" b="5715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做单机仿真和集群仿真：要切换Prometheus_px4分支。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7165" cy="2526030"/>
            <wp:effectExtent l="0" t="0" r="635" b="7620"/>
            <wp:docPr id="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32000"/>
            <wp:effectExtent l="0" t="0" r="9525" b="6350"/>
            <wp:docPr id="1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PX4对于无人车的支持确实不太好。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914650"/>
            <wp:effectExtent l="0" t="0" r="14605" b="0"/>
            <wp:docPr id="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61185"/>
            <wp:effectExtent l="0" t="0" r="9525" b="5715"/>
            <wp:docPr id="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已经跑通Prometheus单机和集群的仿真。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24"/>
          <w:lang w:val="en-US" w:eastAsia="zh-CN"/>
        </w:rPr>
      </w:pPr>
      <w:r>
        <w:rPr>
          <w:rFonts w:hint="eastAsia"/>
          <w:color w:val="FF0000"/>
          <w:sz w:val="28"/>
          <w:szCs w:val="24"/>
          <w:lang w:val="en-US" w:eastAsia="zh-CN"/>
        </w:rPr>
        <w:t>8机的仿真有问题，跑队型的时候，方形和圆形队形有问题。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44315" cy="2717800"/>
            <wp:effectExtent l="0" t="0" r="13335" b="6350"/>
            <wp:docPr id="1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3335" cy="5580380"/>
            <wp:effectExtent l="0" t="0" r="5715" b="1270"/>
            <wp:docPr id="1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做大规模的仿真，其实是在启动的一瞬间吃CPU,比如做十个飞机以上的仿真，可能会在启动那一瞬间导致许多节点没能启动。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color w:val="0000FF"/>
          <w:sz w:val="28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4"/>
          <w:lang w:val="en-US" w:eastAsia="zh-CN"/>
        </w:rPr>
        <w:t>Rviz学习教程</w:t>
      </w:r>
    </w:p>
    <w:p>
      <w:pPr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2884805"/>
            <wp:effectExtent l="0" t="0" r="8255" b="10795"/>
            <wp:docPr id="1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rviz支持丰富的数据类型，通过加载不同的Dispalys类型来可视化，每一个Dispaly都有一个独特的名字。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bookmarkStart w:id="0" w:name="t3"/>
      <w:bookmarkEnd w:id="0"/>
      <w:r>
        <w:rPr>
          <w:rFonts w:hint="default"/>
          <w:lang w:val="en-US" w:eastAsia="zh-CN"/>
        </w:rPr>
        <w:t>1.数据类型介绍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常见的display类型</w:t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2380"/>
            <wp:effectExtent l="0" t="0" r="10160" b="1270"/>
            <wp:docPr id="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7E4B5B8"/>
    <w:multiLevelType w:val="singleLevel"/>
    <w:tmpl w:val="F7E4B5B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761D02B"/>
    <w:multiLevelType w:val="singleLevel"/>
    <w:tmpl w:val="2761D02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8FC621"/>
    <w:rsid w:val="0BBF8E71"/>
    <w:rsid w:val="0DFA8340"/>
    <w:rsid w:val="0E798AC8"/>
    <w:rsid w:val="0EDFADF9"/>
    <w:rsid w:val="16F72FC6"/>
    <w:rsid w:val="172F4C01"/>
    <w:rsid w:val="17D70028"/>
    <w:rsid w:val="1ADE2C1F"/>
    <w:rsid w:val="1BFB65F8"/>
    <w:rsid w:val="1D96887C"/>
    <w:rsid w:val="1D97C5E4"/>
    <w:rsid w:val="1DFD0AA9"/>
    <w:rsid w:val="1FADEFA2"/>
    <w:rsid w:val="1FDBDFD2"/>
    <w:rsid w:val="1FDFC148"/>
    <w:rsid w:val="1FECC8F7"/>
    <w:rsid w:val="1FF27E45"/>
    <w:rsid w:val="1FFA1BDD"/>
    <w:rsid w:val="211EDEA0"/>
    <w:rsid w:val="26B6885D"/>
    <w:rsid w:val="29F756B0"/>
    <w:rsid w:val="2D5925E1"/>
    <w:rsid w:val="2DDEEE17"/>
    <w:rsid w:val="2DFF113F"/>
    <w:rsid w:val="2E7FE10F"/>
    <w:rsid w:val="2EAEEDB5"/>
    <w:rsid w:val="2EFF1498"/>
    <w:rsid w:val="2F7DE98F"/>
    <w:rsid w:val="2FDA44FA"/>
    <w:rsid w:val="2FDF11FE"/>
    <w:rsid w:val="2FEFF9FC"/>
    <w:rsid w:val="32F521E7"/>
    <w:rsid w:val="33AB28F8"/>
    <w:rsid w:val="33EF6ACF"/>
    <w:rsid w:val="34789BED"/>
    <w:rsid w:val="35DEF77B"/>
    <w:rsid w:val="35F5CE18"/>
    <w:rsid w:val="37FAE084"/>
    <w:rsid w:val="37FBB46E"/>
    <w:rsid w:val="37FF14B9"/>
    <w:rsid w:val="39FF2281"/>
    <w:rsid w:val="39FF8BD8"/>
    <w:rsid w:val="3B7F12EB"/>
    <w:rsid w:val="3B974A83"/>
    <w:rsid w:val="3BDFDC4C"/>
    <w:rsid w:val="3BF9237D"/>
    <w:rsid w:val="3BFA77E9"/>
    <w:rsid w:val="3CDC3041"/>
    <w:rsid w:val="3ED86DB4"/>
    <w:rsid w:val="3F3E5827"/>
    <w:rsid w:val="3F46112F"/>
    <w:rsid w:val="3F7C125E"/>
    <w:rsid w:val="3F9B4B51"/>
    <w:rsid w:val="3FA7E785"/>
    <w:rsid w:val="3FBE49CF"/>
    <w:rsid w:val="3FC90232"/>
    <w:rsid w:val="3FD5ED56"/>
    <w:rsid w:val="3FF31228"/>
    <w:rsid w:val="3FFA375F"/>
    <w:rsid w:val="3FFD3079"/>
    <w:rsid w:val="3FFE39F8"/>
    <w:rsid w:val="45FB0574"/>
    <w:rsid w:val="47D48272"/>
    <w:rsid w:val="4997DBB9"/>
    <w:rsid w:val="49FB226A"/>
    <w:rsid w:val="4BFB632B"/>
    <w:rsid w:val="4DBF4C45"/>
    <w:rsid w:val="4DFE7FDD"/>
    <w:rsid w:val="4F752EEC"/>
    <w:rsid w:val="4FAA6FEC"/>
    <w:rsid w:val="4FE76F0B"/>
    <w:rsid w:val="4FF9C690"/>
    <w:rsid w:val="4FFA4051"/>
    <w:rsid w:val="51D6A20E"/>
    <w:rsid w:val="527FD452"/>
    <w:rsid w:val="5307FEA0"/>
    <w:rsid w:val="5337586B"/>
    <w:rsid w:val="5776FC44"/>
    <w:rsid w:val="577D3C17"/>
    <w:rsid w:val="578FC621"/>
    <w:rsid w:val="5AFF8D58"/>
    <w:rsid w:val="5B7FD863"/>
    <w:rsid w:val="5BF1F992"/>
    <w:rsid w:val="5BF7BEE3"/>
    <w:rsid w:val="5BFBBD55"/>
    <w:rsid w:val="5CA2C6CE"/>
    <w:rsid w:val="5D67E4EE"/>
    <w:rsid w:val="5DB7D0B1"/>
    <w:rsid w:val="5EDD1CD3"/>
    <w:rsid w:val="5EDF6379"/>
    <w:rsid w:val="5EF64FBB"/>
    <w:rsid w:val="5EFDF3B2"/>
    <w:rsid w:val="5F398CAB"/>
    <w:rsid w:val="5F5E5F2C"/>
    <w:rsid w:val="5F7C789D"/>
    <w:rsid w:val="5F9C6A32"/>
    <w:rsid w:val="5FAEC2A9"/>
    <w:rsid w:val="5FB4F05D"/>
    <w:rsid w:val="5FCFFD8B"/>
    <w:rsid w:val="5FEE6459"/>
    <w:rsid w:val="5FF79C88"/>
    <w:rsid w:val="5FFB65C3"/>
    <w:rsid w:val="5FFC2A2C"/>
    <w:rsid w:val="5FFE9760"/>
    <w:rsid w:val="5FFF6232"/>
    <w:rsid w:val="5FFF9195"/>
    <w:rsid w:val="5FFFC39A"/>
    <w:rsid w:val="64CB9FD7"/>
    <w:rsid w:val="677D12B8"/>
    <w:rsid w:val="6798CF29"/>
    <w:rsid w:val="67BFB810"/>
    <w:rsid w:val="67DF423C"/>
    <w:rsid w:val="67FDF23A"/>
    <w:rsid w:val="67FFD1B1"/>
    <w:rsid w:val="6AFA0934"/>
    <w:rsid w:val="6B2DC44B"/>
    <w:rsid w:val="6B5E32A4"/>
    <w:rsid w:val="6BDEDFC0"/>
    <w:rsid w:val="6CD53088"/>
    <w:rsid w:val="6DF791C8"/>
    <w:rsid w:val="6DF9081D"/>
    <w:rsid w:val="6DFB0C2D"/>
    <w:rsid w:val="6E792424"/>
    <w:rsid w:val="6F7F4CFF"/>
    <w:rsid w:val="6FBB1E12"/>
    <w:rsid w:val="6FBEAAE7"/>
    <w:rsid w:val="6FBFE709"/>
    <w:rsid w:val="6FDB4D95"/>
    <w:rsid w:val="6FDB5BEC"/>
    <w:rsid w:val="6FDF00FD"/>
    <w:rsid w:val="6FF70B2F"/>
    <w:rsid w:val="709E5A07"/>
    <w:rsid w:val="70FF9BE0"/>
    <w:rsid w:val="71AF25FA"/>
    <w:rsid w:val="72392567"/>
    <w:rsid w:val="731F826C"/>
    <w:rsid w:val="733CF7FB"/>
    <w:rsid w:val="737BA0FD"/>
    <w:rsid w:val="73D70A29"/>
    <w:rsid w:val="75172804"/>
    <w:rsid w:val="75DE9CE9"/>
    <w:rsid w:val="75FFA1CF"/>
    <w:rsid w:val="76F4F2C9"/>
    <w:rsid w:val="776F34F9"/>
    <w:rsid w:val="77771BF0"/>
    <w:rsid w:val="777F16E0"/>
    <w:rsid w:val="77AFE7AD"/>
    <w:rsid w:val="77BE6383"/>
    <w:rsid w:val="77EDF9E8"/>
    <w:rsid w:val="77FF67AE"/>
    <w:rsid w:val="77FFB280"/>
    <w:rsid w:val="77FFDEF9"/>
    <w:rsid w:val="787FB8C7"/>
    <w:rsid w:val="79D7DA60"/>
    <w:rsid w:val="79E71A35"/>
    <w:rsid w:val="79EBE06A"/>
    <w:rsid w:val="79EF62F5"/>
    <w:rsid w:val="79FAD576"/>
    <w:rsid w:val="79FB0DA1"/>
    <w:rsid w:val="7AB7203B"/>
    <w:rsid w:val="7AEF61B2"/>
    <w:rsid w:val="7AFDA954"/>
    <w:rsid w:val="7B3B4EF6"/>
    <w:rsid w:val="7B5F4F77"/>
    <w:rsid w:val="7B7F8D10"/>
    <w:rsid w:val="7B8DFFE8"/>
    <w:rsid w:val="7BDB8457"/>
    <w:rsid w:val="7BE9702D"/>
    <w:rsid w:val="7BEFCA1C"/>
    <w:rsid w:val="7BFB11A3"/>
    <w:rsid w:val="7C76D2E5"/>
    <w:rsid w:val="7C77C812"/>
    <w:rsid w:val="7C7BA52B"/>
    <w:rsid w:val="7CDA8532"/>
    <w:rsid w:val="7CE68595"/>
    <w:rsid w:val="7D6F41A9"/>
    <w:rsid w:val="7DB757BB"/>
    <w:rsid w:val="7DBE4390"/>
    <w:rsid w:val="7DBF5DA9"/>
    <w:rsid w:val="7DC52427"/>
    <w:rsid w:val="7DDEA711"/>
    <w:rsid w:val="7DE1B5E7"/>
    <w:rsid w:val="7DFA1293"/>
    <w:rsid w:val="7DFBB270"/>
    <w:rsid w:val="7DFD872C"/>
    <w:rsid w:val="7DFF86C6"/>
    <w:rsid w:val="7E3731D4"/>
    <w:rsid w:val="7E376A30"/>
    <w:rsid w:val="7E3FDF0D"/>
    <w:rsid w:val="7E5BC61F"/>
    <w:rsid w:val="7E674959"/>
    <w:rsid w:val="7EAF1D3B"/>
    <w:rsid w:val="7ED786A9"/>
    <w:rsid w:val="7EFBFC91"/>
    <w:rsid w:val="7EFC7FC1"/>
    <w:rsid w:val="7EFEB78F"/>
    <w:rsid w:val="7EFF560A"/>
    <w:rsid w:val="7F5A67BB"/>
    <w:rsid w:val="7F5ABA19"/>
    <w:rsid w:val="7F5DC84F"/>
    <w:rsid w:val="7F6F228B"/>
    <w:rsid w:val="7F6F6E4A"/>
    <w:rsid w:val="7F6FDD55"/>
    <w:rsid w:val="7F75779A"/>
    <w:rsid w:val="7F778549"/>
    <w:rsid w:val="7F7C0581"/>
    <w:rsid w:val="7F7DD5F7"/>
    <w:rsid w:val="7F7DE774"/>
    <w:rsid w:val="7F9617A3"/>
    <w:rsid w:val="7F9FD32F"/>
    <w:rsid w:val="7FA2F267"/>
    <w:rsid w:val="7FAFD651"/>
    <w:rsid w:val="7FBE8042"/>
    <w:rsid w:val="7FD4EB1A"/>
    <w:rsid w:val="7FD5560B"/>
    <w:rsid w:val="7FDB921F"/>
    <w:rsid w:val="7FDBE3A7"/>
    <w:rsid w:val="7FE6275B"/>
    <w:rsid w:val="7FEB9E68"/>
    <w:rsid w:val="7FF0400D"/>
    <w:rsid w:val="7FF4E4A4"/>
    <w:rsid w:val="7FF5183D"/>
    <w:rsid w:val="7FF52470"/>
    <w:rsid w:val="7FF7934A"/>
    <w:rsid w:val="7FF7FB8B"/>
    <w:rsid w:val="7FFB97D2"/>
    <w:rsid w:val="7FFBD4BD"/>
    <w:rsid w:val="7FFD34A4"/>
    <w:rsid w:val="7FFDA510"/>
    <w:rsid w:val="7FFE01C7"/>
    <w:rsid w:val="7FFED4F8"/>
    <w:rsid w:val="7FFED5FD"/>
    <w:rsid w:val="7FFF44E6"/>
    <w:rsid w:val="7FFF7457"/>
    <w:rsid w:val="7FFF7C9B"/>
    <w:rsid w:val="7FFFCCF2"/>
    <w:rsid w:val="8DEF3DEE"/>
    <w:rsid w:val="91FFD0CB"/>
    <w:rsid w:val="93FF9D88"/>
    <w:rsid w:val="963BFD9E"/>
    <w:rsid w:val="99F3B4DB"/>
    <w:rsid w:val="9BFF6F16"/>
    <w:rsid w:val="9C9F8C10"/>
    <w:rsid w:val="9CC67E65"/>
    <w:rsid w:val="9CF96093"/>
    <w:rsid w:val="9ECEEF8E"/>
    <w:rsid w:val="9EEB4522"/>
    <w:rsid w:val="9EEF27DC"/>
    <w:rsid w:val="9F6B512F"/>
    <w:rsid w:val="A7BDD60C"/>
    <w:rsid w:val="ABF3C354"/>
    <w:rsid w:val="ABF6DF41"/>
    <w:rsid w:val="ADFFC0A3"/>
    <w:rsid w:val="AE7D20AF"/>
    <w:rsid w:val="AE7F6966"/>
    <w:rsid w:val="AE970ABB"/>
    <w:rsid w:val="AF7BFFD9"/>
    <w:rsid w:val="AFD979F8"/>
    <w:rsid w:val="AFFF0082"/>
    <w:rsid w:val="AFFFAF81"/>
    <w:rsid w:val="B2E71CC0"/>
    <w:rsid w:val="B34E5E79"/>
    <w:rsid w:val="B3DA2A52"/>
    <w:rsid w:val="B6FF4A7F"/>
    <w:rsid w:val="B73DD3D1"/>
    <w:rsid w:val="B76F799D"/>
    <w:rsid w:val="B7B7A434"/>
    <w:rsid w:val="B7DDB32A"/>
    <w:rsid w:val="B7EFF059"/>
    <w:rsid w:val="B85ADD93"/>
    <w:rsid w:val="B87A61C2"/>
    <w:rsid w:val="B87A99B3"/>
    <w:rsid w:val="B8E92220"/>
    <w:rsid w:val="B8FEF2F6"/>
    <w:rsid w:val="B9792823"/>
    <w:rsid w:val="BABD3712"/>
    <w:rsid w:val="BADE78D2"/>
    <w:rsid w:val="BB4DD6B6"/>
    <w:rsid w:val="BB57B9CA"/>
    <w:rsid w:val="BBF77D48"/>
    <w:rsid w:val="BBFBDEC4"/>
    <w:rsid w:val="BCBCB210"/>
    <w:rsid w:val="BD9B6BC9"/>
    <w:rsid w:val="BDE3AEE2"/>
    <w:rsid w:val="BDEF134A"/>
    <w:rsid w:val="BE7E7507"/>
    <w:rsid w:val="BE9F2773"/>
    <w:rsid w:val="BEB7167B"/>
    <w:rsid w:val="BEBE5C6D"/>
    <w:rsid w:val="BF3AED56"/>
    <w:rsid w:val="BF7915ED"/>
    <w:rsid w:val="BF7F1F9B"/>
    <w:rsid w:val="BF7FB679"/>
    <w:rsid w:val="BF9A44A5"/>
    <w:rsid w:val="BFB77819"/>
    <w:rsid w:val="BFBDB63B"/>
    <w:rsid w:val="BFBF15E6"/>
    <w:rsid w:val="BFE90FC5"/>
    <w:rsid w:val="BFFF6D4D"/>
    <w:rsid w:val="BFFFEB98"/>
    <w:rsid w:val="C7BFC150"/>
    <w:rsid w:val="C9FEF8FD"/>
    <w:rsid w:val="CEFF94AC"/>
    <w:rsid w:val="CFBDB6B2"/>
    <w:rsid w:val="CFD36A78"/>
    <w:rsid w:val="CFD39F11"/>
    <w:rsid w:val="CFF78CFD"/>
    <w:rsid w:val="CFFF2F85"/>
    <w:rsid w:val="D3F3844B"/>
    <w:rsid w:val="D47D0897"/>
    <w:rsid w:val="D4F981B8"/>
    <w:rsid w:val="D53BC3EC"/>
    <w:rsid w:val="D724CA94"/>
    <w:rsid w:val="D7B21319"/>
    <w:rsid w:val="D7C7D7E4"/>
    <w:rsid w:val="D7EDE53E"/>
    <w:rsid w:val="D7FF8364"/>
    <w:rsid w:val="D7FFBD35"/>
    <w:rsid w:val="D855907B"/>
    <w:rsid w:val="D8FF6B82"/>
    <w:rsid w:val="DB1BBD52"/>
    <w:rsid w:val="DBBFF055"/>
    <w:rsid w:val="DC7F7B94"/>
    <w:rsid w:val="DDB595B5"/>
    <w:rsid w:val="DDBF2849"/>
    <w:rsid w:val="DDF700D4"/>
    <w:rsid w:val="DDFA1028"/>
    <w:rsid w:val="DECD1C4D"/>
    <w:rsid w:val="DEDF8559"/>
    <w:rsid w:val="DEFF504D"/>
    <w:rsid w:val="DF3681E0"/>
    <w:rsid w:val="DF5F8557"/>
    <w:rsid w:val="DF736BFF"/>
    <w:rsid w:val="DF7D15F0"/>
    <w:rsid w:val="DF7FF20E"/>
    <w:rsid w:val="DFDD4891"/>
    <w:rsid w:val="DFE769D2"/>
    <w:rsid w:val="DFEFA713"/>
    <w:rsid w:val="DFF90407"/>
    <w:rsid w:val="DFF91EEA"/>
    <w:rsid w:val="DFFAF05C"/>
    <w:rsid w:val="DFFBB65F"/>
    <w:rsid w:val="E17F9F23"/>
    <w:rsid w:val="E28F7A15"/>
    <w:rsid w:val="E47D5399"/>
    <w:rsid w:val="E5EB7B94"/>
    <w:rsid w:val="E76FFAB4"/>
    <w:rsid w:val="E7DF014D"/>
    <w:rsid w:val="E7EBC44E"/>
    <w:rsid w:val="E7EFDAD9"/>
    <w:rsid w:val="E7FF00DD"/>
    <w:rsid w:val="E9E84732"/>
    <w:rsid w:val="EB79056E"/>
    <w:rsid w:val="EBFD8F4A"/>
    <w:rsid w:val="EBFF9DAC"/>
    <w:rsid w:val="EBFFC08D"/>
    <w:rsid w:val="EDF73553"/>
    <w:rsid w:val="EE3A3DDB"/>
    <w:rsid w:val="EE5F4D0C"/>
    <w:rsid w:val="EE77F296"/>
    <w:rsid w:val="EE93682A"/>
    <w:rsid w:val="EED7D06A"/>
    <w:rsid w:val="EEEF8E55"/>
    <w:rsid w:val="EF1D4B43"/>
    <w:rsid w:val="EF272662"/>
    <w:rsid w:val="EF7F89DD"/>
    <w:rsid w:val="EFBF6CB1"/>
    <w:rsid w:val="EFE79DB0"/>
    <w:rsid w:val="EFF7B566"/>
    <w:rsid w:val="F1BECAC1"/>
    <w:rsid w:val="F1FD8107"/>
    <w:rsid w:val="F2FD1C08"/>
    <w:rsid w:val="F35F9148"/>
    <w:rsid w:val="F37F009B"/>
    <w:rsid w:val="F47F6B29"/>
    <w:rsid w:val="F53F0835"/>
    <w:rsid w:val="F59BB8A5"/>
    <w:rsid w:val="F5CE40BE"/>
    <w:rsid w:val="F5EF936E"/>
    <w:rsid w:val="F5FF2C47"/>
    <w:rsid w:val="F5FFA0EC"/>
    <w:rsid w:val="F61F9634"/>
    <w:rsid w:val="F67B0DD9"/>
    <w:rsid w:val="F6FB5048"/>
    <w:rsid w:val="F6FDC351"/>
    <w:rsid w:val="F737BC0D"/>
    <w:rsid w:val="F7B44585"/>
    <w:rsid w:val="F7BE3746"/>
    <w:rsid w:val="F7BFB8A6"/>
    <w:rsid w:val="F7C80F31"/>
    <w:rsid w:val="F7D3568B"/>
    <w:rsid w:val="F7DF4E31"/>
    <w:rsid w:val="F7EE16C7"/>
    <w:rsid w:val="F7EE8DEF"/>
    <w:rsid w:val="F7EFB06B"/>
    <w:rsid w:val="F7FBBE06"/>
    <w:rsid w:val="F7FFF77D"/>
    <w:rsid w:val="F86DACE8"/>
    <w:rsid w:val="F8F78850"/>
    <w:rsid w:val="F9760E75"/>
    <w:rsid w:val="F9A37880"/>
    <w:rsid w:val="F9BF878E"/>
    <w:rsid w:val="F9F9B9E9"/>
    <w:rsid w:val="FA7797D9"/>
    <w:rsid w:val="FADF6709"/>
    <w:rsid w:val="FAE8F48C"/>
    <w:rsid w:val="FB1B0970"/>
    <w:rsid w:val="FB6713E3"/>
    <w:rsid w:val="FB9515DE"/>
    <w:rsid w:val="FB9E2466"/>
    <w:rsid w:val="FBBD9397"/>
    <w:rsid w:val="FBBF2433"/>
    <w:rsid w:val="FBBFDFC3"/>
    <w:rsid w:val="FBCB779D"/>
    <w:rsid w:val="FBCFB29D"/>
    <w:rsid w:val="FBDD7795"/>
    <w:rsid w:val="FBF730B2"/>
    <w:rsid w:val="FBFF1A84"/>
    <w:rsid w:val="FBFF5836"/>
    <w:rsid w:val="FCB68EDD"/>
    <w:rsid w:val="FCF71932"/>
    <w:rsid w:val="FCFEFDBD"/>
    <w:rsid w:val="FCFF2F30"/>
    <w:rsid w:val="FD3D39DB"/>
    <w:rsid w:val="FD6FCD8A"/>
    <w:rsid w:val="FD73ABBB"/>
    <w:rsid w:val="FDEF2800"/>
    <w:rsid w:val="FDEFF365"/>
    <w:rsid w:val="FDF767CD"/>
    <w:rsid w:val="FDFF5C60"/>
    <w:rsid w:val="FDFF8013"/>
    <w:rsid w:val="FDFFA124"/>
    <w:rsid w:val="FDFFB175"/>
    <w:rsid w:val="FE1D7E39"/>
    <w:rsid w:val="FE1D861A"/>
    <w:rsid w:val="FE7F0A12"/>
    <w:rsid w:val="FE7F2620"/>
    <w:rsid w:val="FEAE3144"/>
    <w:rsid w:val="FED462DD"/>
    <w:rsid w:val="FED771BF"/>
    <w:rsid w:val="FEDD3880"/>
    <w:rsid w:val="FEDF814C"/>
    <w:rsid w:val="FEFB938C"/>
    <w:rsid w:val="FEFBAA2C"/>
    <w:rsid w:val="FEFEE273"/>
    <w:rsid w:val="FEFF8852"/>
    <w:rsid w:val="FEFF8E2C"/>
    <w:rsid w:val="FF355C2B"/>
    <w:rsid w:val="FF3B6917"/>
    <w:rsid w:val="FF3BF3C4"/>
    <w:rsid w:val="FF5F1FB6"/>
    <w:rsid w:val="FF6FA6CB"/>
    <w:rsid w:val="FF77DC69"/>
    <w:rsid w:val="FF7B064B"/>
    <w:rsid w:val="FF7E1425"/>
    <w:rsid w:val="FF7E2C27"/>
    <w:rsid w:val="FF7ECE72"/>
    <w:rsid w:val="FF8F7F3A"/>
    <w:rsid w:val="FF9B5C9F"/>
    <w:rsid w:val="FFAD6019"/>
    <w:rsid w:val="FFAF9CBE"/>
    <w:rsid w:val="FFB3C119"/>
    <w:rsid w:val="FFBB0070"/>
    <w:rsid w:val="FFBB1C26"/>
    <w:rsid w:val="FFBF628A"/>
    <w:rsid w:val="FFC75370"/>
    <w:rsid w:val="FFCF8C4A"/>
    <w:rsid w:val="FFDB6AB7"/>
    <w:rsid w:val="FFDF1771"/>
    <w:rsid w:val="FFDF7C6F"/>
    <w:rsid w:val="FFE341B0"/>
    <w:rsid w:val="FFF3B0B0"/>
    <w:rsid w:val="FFF7AF03"/>
    <w:rsid w:val="FFF7B3B8"/>
    <w:rsid w:val="FFF7C3BF"/>
    <w:rsid w:val="FFFA4909"/>
    <w:rsid w:val="FFFBD086"/>
    <w:rsid w:val="FFFF1F8A"/>
    <w:rsid w:val="FFFF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4"/>
    <w:qFormat/>
    <w:uiPriority w:val="0"/>
    <w:rPr>
      <w:b/>
      <w:bCs/>
    </w:rPr>
  </w:style>
  <w:style w:type="paragraph" w:styleId="11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1725</Words>
  <Characters>2207</Characters>
  <Lines>0</Lines>
  <Paragraphs>0</Paragraphs>
  <TotalTime>201</TotalTime>
  <ScaleCrop>false</ScaleCrop>
  <LinksUpToDate>false</LinksUpToDate>
  <CharactersWithSpaces>2236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2021-06-10T09:21:00Z</dcterms:created>
  <dc:creator>cl</dc:creator>
  <cp:lastModifiedBy>cl</cp:lastModifiedBy>
  <dcterms:modified xsi:type="dcterms:W3CDTF">2021-06-21T20:38:45Z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